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24807B7A" w:rsidR="00504270" w:rsidRPr="00DE5632" w:rsidRDefault="00641482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31.07.2020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667-па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69AD197" w14:textId="77777777" w:rsidR="001F7E34" w:rsidRDefault="001F7E34" w:rsidP="001F7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7E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постановление администрации</w:t>
      </w:r>
    </w:p>
    <w:p w14:paraId="3092A7EE" w14:textId="0D1961BF" w:rsidR="001F7E34" w:rsidRDefault="001F7E34" w:rsidP="001F7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7E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от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01.10.2019</w:t>
      </w:r>
    </w:p>
    <w:p w14:paraId="30A3AFF0" w14:textId="700DADA4" w:rsidR="001F7E34" w:rsidRDefault="001F7E34" w:rsidP="001F7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1F7E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849</w:t>
      </w:r>
      <w:r w:rsidRPr="001F7E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-па «О лимитах потребления тепловой, электрической </w:t>
      </w:r>
    </w:p>
    <w:p w14:paraId="2A6B7DDF" w14:textId="77777777" w:rsidR="001F7E34" w:rsidRDefault="001F7E34" w:rsidP="001F7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7E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энергии, твердого топлива, водопотребления и водоотведения</w:t>
      </w:r>
    </w:p>
    <w:p w14:paraId="385E1F5E" w14:textId="0FE104CC" w:rsidR="00504270" w:rsidRPr="00504270" w:rsidRDefault="001F7E34" w:rsidP="001F7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7E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для учреждений, финансируемых из местного бюджета на 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1F7E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313D6888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1F7E34" w:rsidRPr="001F7E3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Михайловского муниципального района от 27.08.2013 №</w:t>
      </w:r>
      <w:r w:rsidR="001F7E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7E34" w:rsidRPr="001F7E34">
        <w:rPr>
          <w:rFonts w:ascii="Times New Roman" w:eastAsia="Times New Roman" w:hAnsi="Times New Roman" w:cs="Times New Roman"/>
          <w:sz w:val="28"/>
          <w:szCs w:val="20"/>
          <w:lang w:eastAsia="ru-RU"/>
        </w:rPr>
        <w:t>1170-па «О порядке установления лимитов потребления коммунальных услуг организациями и учреждениями, финансируемыми за счет средств бюджета Михайловского муниципального района»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71B10723" w:rsidR="00A22F29" w:rsidRDefault="00B944C2" w:rsidP="00F34C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постановление </w:t>
      </w:r>
      <w:r w:rsidR="00F34CEB" w:rsidRPr="00F34CE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Михайловского муниципального района от 01.10.2019 № 849-па «О лимитах потребления тепловой, электрической энергии, твердого топлива, водопотребления и водоотведения для учреждений, финансируемых из местного бюджета на 2020 год»</w:t>
      </w:r>
      <w:r w:rsidR="00227A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Постановление)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14:paraId="718B25E7" w14:textId="55DA865B" w:rsidR="007F225E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F34CEB" w:rsidRPr="00F34CE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2 «Лимиты потребления электроэнергии на 20</w:t>
      </w:r>
      <w:r w:rsidR="00F34CEB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F34CEB" w:rsidRPr="00F34C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для учреждений, финансируемых из местного бюджета» к </w:t>
      </w:r>
      <w:r w:rsidR="00227A9C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34CEB" w:rsidRPr="00F34CEB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остановлению изложить в новой редакции (прилагается)</w:t>
      </w:r>
      <w:r w:rsidR="007F225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A7CA14D" w14:textId="1316A12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казенному учреждению «Управление по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организационно-техническому обеспечению деятельности администрации Михайловского муниципального района» (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5CBB1B31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исполнени</w:t>
      </w:r>
      <w:r w:rsidR="003B7A15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 </w:t>
      </w:r>
      <w:r w:rsidR="003B7A15" w:rsidRPr="003B7A1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возложить на заместителя главы администрации муниципального района Смирнову</w:t>
      </w:r>
      <w:r w:rsidR="00227A9C" w:rsidRPr="00227A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7A9C" w:rsidRPr="003B7A15">
        <w:rPr>
          <w:rFonts w:ascii="Times New Roman" w:eastAsia="Times New Roman" w:hAnsi="Times New Roman" w:cs="Times New Roman"/>
          <w:sz w:val="28"/>
          <w:szCs w:val="20"/>
          <w:lang w:eastAsia="ru-RU"/>
        </w:rPr>
        <w:t>В.Г.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63F0C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6E2C9" w14:textId="77777777" w:rsidR="004648FE" w:rsidRDefault="004648FE" w:rsidP="00A156F7">
      <w:pPr>
        <w:spacing w:after="0" w:line="240" w:lineRule="auto"/>
      </w:pPr>
      <w:r>
        <w:separator/>
      </w:r>
    </w:p>
  </w:endnote>
  <w:endnote w:type="continuationSeparator" w:id="0">
    <w:p w14:paraId="4905AA8F" w14:textId="77777777" w:rsidR="004648FE" w:rsidRDefault="004648FE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7CF37" w14:textId="77777777" w:rsidR="004648FE" w:rsidRDefault="004648FE" w:rsidP="00A156F7">
      <w:pPr>
        <w:spacing w:after="0" w:line="240" w:lineRule="auto"/>
      </w:pPr>
      <w:r>
        <w:separator/>
      </w:r>
    </w:p>
  </w:footnote>
  <w:footnote w:type="continuationSeparator" w:id="0">
    <w:p w14:paraId="3098346D" w14:textId="77777777" w:rsidR="004648FE" w:rsidRDefault="004648FE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12833"/>
      <w:docPartObj>
        <w:docPartGallery w:val="Page Numbers (Top of Page)"/>
        <w:docPartUnique/>
      </w:docPartObj>
    </w:sdtPr>
    <w:sdtEndPr/>
    <w:sdtContent>
      <w:p w14:paraId="519FFA05" w14:textId="2CF6D253" w:rsidR="00463F0C" w:rsidRDefault="00463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482">
          <w:rPr>
            <w:noProof/>
          </w:rPr>
          <w:t>2</w:t>
        </w:r>
        <w:r>
          <w:fldChar w:fldCharType="end"/>
        </w:r>
      </w:p>
    </w:sdtContent>
  </w:sdt>
  <w:p w14:paraId="280CAC08" w14:textId="7F49E9EC" w:rsidR="00B3161D" w:rsidRPr="00B3161D" w:rsidRDefault="00B3161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158AA"/>
    <w:rsid w:val="00021BB4"/>
    <w:rsid w:val="00037431"/>
    <w:rsid w:val="000411DC"/>
    <w:rsid w:val="00083FC8"/>
    <w:rsid w:val="000B7804"/>
    <w:rsid w:val="00141130"/>
    <w:rsid w:val="001A6571"/>
    <w:rsid w:val="001B6C95"/>
    <w:rsid w:val="001F7E34"/>
    <w:rsid w:val="00204AFD"/>
    <w:rsid w:val="002160F6"/>
    <w:rsid w:val="002251EE"/>
    <w:rsid w:val="00227A9C"/>
    <w:rsid w:val="00230598"/>
    <w:rsid w:val="002352BB"/>
    <w:rsid w:val="00245065"/>
    <w:rsid w:val="002A359A"/>
    <w:rsid w:val="002B78A8"/>
    <w:rsid w:val="002C147B"/>
    <w:rsid w:val="002C2BA3"/>
    <w:rsid w:val="002E05AF"/>
    <w:rsid w:val="003149D5"/>
    <w:rsid w:val="003440ED"/>
    <w:rsid w:val="00374C79"/>
    <w:rsid w:val="003B7A15"/>
    <w:rsid w:val="003C58C0"/>
    <w:rsid w:val="003F27A3"/>
    <w:rsid w:val="004039D2"/>
    <w:rsid w:val="00420DAB"/>
    <w:rsid w:val="004221B1"/>
    <w:rsid w:val="004231DF"/>
    <w:rsid w:val="00442AD0"/>
    <w:rsid w:val="00445FDD"/>
    <w:rsid w:val="00450642"/>
    <w:rsid w:val="00463F0C"/>
    <w:rsid w:val="004648FE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41482"/>
    <w:rsid w:val="00651E62"/>
    <w:rsid w:val="006574B8"/>
    <w:rsid w:val="006A7E3D"/>
    <w:rsid w:val="006D101D"/>
    <w:rsid w:val="006D17CF"/>
    <w:rsid w:val="006D7B65"/>
    <w:rsid w:val="006F1DD4"/>
    <w:rsid w:val="007167B6"/>
    <w:rsid w:val="007407D1"/>
    <w:rsid w:val="0076315D"/>
    <w:rsid w:val="00781BC9"/>
    <w:rsid w:val="00786D23"/>
    <w:rsid w:val="007A6E18"/>
    <w:rsid w:val="007B5E03"/>
    <w:rsid w:val="007F225E"/>
    <w:rsid w:val="007F27DD"/>
    <w:rsid w:val="00817D5F"/>
    <w:rsid w:val="008554CB"/>
    <w:rsid w:val="00896307"/>
    <w:rsid w:val="00897F9D"/>
    <w:rsid w:val="008F0C63"/>
    <w:rsid w:val="00946790"/>
    <w:rsid w:val="009828C1"/>
    <w:rsid w:val="009A75E9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95FB3"/>
    <w:rsid w:val="00AB181C"/>
    <w:rsid w:val="00AD6E03"/>
    <w:rsid w:val="00B3161D"/>
    <w:rsid w:val="00B82B9A"/>
    <w:rsid w:val="00B93ED1"/>
    <w:rsid w:val="00B944C2"/>
    <w:rsid w:val="00BD7336"/>
    <w:rsid w:val="00BF0749"/>
    <w:rsid w:val="00BF4CF6"/>
    <w:rsid w:val="00C0237F"/>
    <w:rsid w:val="00C642C8"/>
    <w:rsid w:val="00C64BCA"/>
    <w:rsid w:val="00C83BBC"/>
    <w:rsid w:val="00C870C2"/>
    <w:rsid w:val="00CB433D"/>
    <w:rsid w:val="00CD012F"/>
    <w:rsid w:val="00D00379"/>
    <w:rsid w:val="00D46173"/>
    <w:rsid w:val="00D67C52"/>
    <w:rsid w:val="00D756DF"/>
    <w:rsid w:val="00D94F69"/>
    <w:rsid w:val="00DC037A"/>
    <w:rsid w:val="00DD1301"/>
    <w:rsid w:val="00DE5632"/>
    <w:rsid w:val="00E33D69"/>
    <w:rsid w:val="00E74715"/>
    <w:rsid w:val="00E75D29"/>
    <w:rsid w:val="00F34CEB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2A5D-5A18-451C-9E50-ED694316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AMMRUSER</cp:lastModifiedBy>
  <cp:revision>6</cp:revision>
  <cp:lastPrinted>2020-07-30T02:53:00Z</cp:lastPrinted>
  <dcterms:created xsi:type="dcterms:W3CDTF">2020-07-30T02:05:00Z</dcterms:created>
  <dcterms:modified xsi:type="dcterms:W3CDTF">2020-07-31T02:39:00Z</dcterms:modified>
</cp:coreProperties>
</file>